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E71F27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E71F27" w:rsidRPr="00E71F27">
        <w:rPr>
          <w:szCs w:val="28"/>
        </w:rPr>
        <w:t>фізичн</w:t>
      </w:r>
      <w:r w:rsidR="00E71F27">
        <w:rPr>
          <w:szCs w:val="28"/>
        </w:rPr>
        <w:t>ій</w:t>
      </w:r>
      <w:r w:rsidR="00E71F27" w:rsidRPr="00E71F27">
        <w:rPr>
          <w:szCs w:val="28"/>
        </w:rPr>
        <w:t xml:space="preserve"> особ</w:t>
      </w:r>
      <w:r w:rsidR="00E71F27">
        <w:rPr>
          <w:szCs w:val="28"/>
        </w:rPr>
        <w:t>і</w:t>
      </w:r>
      <w:r w:rsidR="00E71F27" w:rsidRPr="00E71F27">
        <w:rPr>
          <w:szCs w:val="28"/>
        </w:rPr>
        <w:t>-підприємц</w:t>
      </w:r>
      <w:r w:rsidR="00E71F27">
        <w:rPr>
          <w:szCs w:val="28"/>
        </w:rPr>
        <w:t>ю</w:t>
      </w:r>
      <w:r w:rsidR="00E71F27" w:rsidRPr="00E71F27">
        <w:rPr>
          <w:szCs w:val="28"/>
        </w:rPr>
        <w:t xml:space="preserve"> Ковал</w:t>
      </w:r>
      <w:r w:rsidR="00E71F27">
        <w:rPr>
          <w:szCs w:val="28"/>
        </w:rPr>
        <w:t>ю</w:t>
      </w:r>
      <w:r w:rsidR="00E71F27" w:rsidRPr="00E71F27">
        <w:rPr>
          <w:szCs w:val="28"/>
        </w:rPr>
        <w:t xml:space="preserve"> Олександр</w:t>
      </w:r>
      <w:r w:rsidR="00E71F27">
        <w:rPr>
          <w:szCs w:val="28"/>
        </w:rPr>
        <w:t>у</w:t>
      </w:r>
      <w:r w:rsidR="00E71F27" w:rsidRPr="00E71F27">
        <w:rPr>
          <w:szCs w:val="28"/>
        </w:rPr>
        <w:t xml:space="preserve"> Григорович</w:t>
      </w:r>
      <w:r w:rsidR="00E71F27">
        <w:rPr>
          <w:szCs w:val="28"/>
        </w:rPr>
        <w:t>у</w:t>
      </w:r>
      <w:r w:rsidR="005006C5" w:rsidRPr="005006C5">
        <w:rPr>
          <w:bCs/>
          <w:szCs w:val="28"/>
        </w:rPr>
        <w:t xml:space="preserve"> 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E71F27" w:rsidRPr="00E71F27">
        <w:rPr>
          <w:szCs w:val="28"/>
        </w:rPr>
        <w:t>вул. Українська, 61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E71F27" w:rsidRPr="00E71F27">
        <w:rPr>
          <w:szCs w:val="28"/>
        </w:rPr>
        <w:t>фізичної особи-підприємця Коваля Олександра Григоровича щодо</w:t>
      </w:r>
      <w:r w:rsidR="00E71F27" w:rsidRPr="00E71F27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E71F27" w:rsidRPr="00E71F27">
        <w:rPr>
          <w:szCs w:val="28"/>
        </w:rPr>
        <w:t>вул. Українська, 61</w:t>
      </w:r>
      <w:r w:rsidR="00E71F27" w:rsidRPr="00E71F27">
        <w:rPr>
          <w:bCs/>
          <w:szCs w:val="28"/>
        </w:rPr>
        <w:t>,</w:t>
      </w:r>
      <w:r w:rsidR="00E71F27" w:rsidRPr="00E71F27">
        <w:rPr>
          <w:szCs w:val="28"/>
        </w:rPr>
        <w:t xml:space="preserve"> </w:t>
      </w:r>
      <w:r w:rsidR="00E71F27" w:rsidRPr="00E71F27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E71F27" w:rsidRPr="00E71F27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Ковалю Олександру Григоровичу за адресою м. Запоріжжя, вул. Українська, 61»</w:t>
      </w:r>
      <w:r w:rsidR="00E71F27"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138</cp:revision>
  <cp:lastPrinted>2017-09-26T07:38:00Z</cp:lastPrinted>
  <dcterms:created xsi:type="dcterms:W3CDTF">2017-03-13T09:52:00Z</dcterms:created>
  <dcterms:modified xsi:type="dcterms:W3CDTF">2019-10-16T09:21:00Z</dcterms:modified>
</cp:coreProperties>
</file>